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FCB0" w14:textId="77777777" w:rsidR="00C74E77" w:rsidRPr="00C74E77" w:rsidRDefault="00C74E77" w:rsidP="00C74E7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74E7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Выдача дубликатов документов об основном среднем, общем среднем образовании</w:t>
      </w:r>
    </w:p>
    <w:p w14:paraId="2709E89F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Способы предоставления государственной услуги: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Прием заявления и выдача результата оказания государственной услуги осуществляются через: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1) канцелярию организации основного среднего и общего среднего образования;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2) Некоммерческое акционерное общество «Государственная корпорация «Правительство для граждан» (далее — Государственная корпорация);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3) веб-портал «электронного правительства» www.egov.kz (далее – портал).</w:t>
      </w:r>
    </w:p>
    <w:p w14:paraId="422DD8D4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Срок оказания государственной услуги: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1) с момента сдачи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услугополучателем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документов в Государственную корпорацию или организацию основного среднего и общего среднего образования или на портал – 15 рабочих дней.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2) максимально допустимое время ожидания для сдачи документов Государственной корпорации – 15 минут;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3) максимально допустимое время обслуживания в Государственной корпорации – 15 минут;</w:t>
      </w:r>
    </w:p>
    <w:p w14:paraId="73E41847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Результат оказания государственной услуги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Дубликат документов об основном среднем, общем среднем образовании либо мотивированный ответ об отказе. Форма предоставления результата оказания государственной услуги: бумажная. 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 При обращении через портал результат оказания государственной услуги получают </w:t>
      </w:r>
      <w:proofErr w:type="gram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по адресу</w:t>
      </w:r>
      <w:proofErr w:type="gram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указанному в запросе.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услугодателю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для дальнейшего хранения. При обращении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по истечении 1 (одного) месяца, по запросу Государственной корпорации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услугодатель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услугополучателю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.</w:t>
      </w:r>
    </w:p>
    <w:p w14:paraId="10843EC7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Перечень документов необходимых для оказания государственной услуги: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При обращении в канцелярию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услугодателя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или Государственную корпорацию: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1) заявление обучавшегося или родителя (законного представителя) 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lastRenderedPageBreak/>
        <w:t>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>2) свидетельство о рождении или удостоверение личности (паспорт) обучавшегося (требуется для идентификации личности);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3) при изменении фамилии (имя, отчество (при его наличии) и (или) порче документа об образовании прилагается оригинал документа об образовании.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«электронного правительства» и направляет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услугодателю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. на портал: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или удостоверенным одноразовым паролем, в случае регистрации и подключения абонентского номера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, предоставленного оператором сотовой связи, к учетной записи портала</w:t>
      </w:r>
    </w:p>
    <w:p w14:paraId="3C6909D2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Основания для отказа в оказании государственной услуги, установленные законодательством Республики Казахстан: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В случае представления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услугополучателем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14:paraId="24AA999A" w14:textId="77777777" w:rsidR="00C74E77" w:rsidRPr="00C74E77" w:rsidRDefault="00C74E77" w:rsidP="00C74E7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</w:pPr>
      <w:r w:rsidRPr="00C74E77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ru-RU"/>
        </w:rPr>
        <w:t>Иные требования с учетом особенностей оказания государственной услуги, в том числе оказываемой в электронной форме: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Услугополучателям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через Единый контакт-центр 1414, 8 800 080 7777.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Услуополучатель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Информацию о порядке и статусе оказания государственной услуги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услугополучатель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получает посредством Единого контакт-центра: 1414, 8 800 080 7777.</w:t>
      </w:r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br/>
        <w:t xml:space="preserve">Контактные телефоны справочных служб </w:t>
      </w:r>
      <w:proofErr w:type="spellStart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>услугодателя</w:t>
      </w:r>
      <w:proofErr w:type="spellEnd"/>
      <w:r w:rsidRPr="00C74E77">
        <w:rPr>
          <w:rFonts w:ascii="Montserrat" w:eastAsia="Times New Roman" w:hAnsi="Montserrat" w:cs="Times New Roman"/>
          <w:color w:val="212529"/>
          <w:sz w:val="24"/>
          <w:szCs w:val="24"/>
          <w:lang w:eastAsia="ru-RU"/>
        </w:rPr>
        <w:t xml:space="preserve"> размещены на интернет-ресурсе Министерства: www.edu.gov.kz и Единого контакт-центра: www.egov.kz</w:t>
      </w:r>
    </w:p>
    <w:p w14:paraId="3B01CCC2" w14:textId="62058893" w:rsidR="007B64F6" w:rsidRPr="00C74E77" w:rsidRDefault="00000000" w:rsidP="00C74E77"/>
    <w:sectPr w:rsidR="007B64F6" w:rsidRPr="00C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946"/>
    <w:multiLevelType w:val="multilevel"/>
    <w:tmpl w:val="4B7C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7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47"/>
    <w:rsid w:val="00180C47"/>
    <w:rsid w:val="00351081"/>
    <w:rsid w:val="009F2E2D"/>
    <w:rsid w:val="00C74E77"/>
    <w:rsid w:val="00C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18CE"/>
  <w15:chartTrackingRefBased/>
  <w15:docId w15:val="{0970E14F-B3F3-4D67-ADBC-E9F8572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dc:description/>
  <cp:lastModifiedBy>Школа 5</cp:lastModifiedBy>
  <cp:revision>5</cp:revision>
  <dcterms:created xsi:type="dcterms:W3CDTF">2023-01-12T04:21:00Z</dcterms:created>
  <dcterms:modified xsi:type="dcterms:W3CDTF">2023-01-12T04:24:00Z</dcterms:modified>
</cp:coreProperties>
</file>